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94" w:rsidRDefault="00597D38" w:rsidP="00892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D38">
        <w:rPr>
          <w:rFonts w:ascii="Times New Roman" w:hAnsi="Times New Roman" w:cs="Times New Roman"/>
          <w:b/>
          <w:sz w:val="24"/>
          <w:szCs w:val="24"/>
        </w:rPr>
        <w:t>Навигатор школьных каникул</w:t>
      </w:r>
    </w:p>
    <w:p w:rsidR="00597D38" w:rsidRPr="00597D38" w:rsidRDefault="00597D38" w:rsidP="00892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20.11.2019-23.11.2019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276"/>
        <w:gridCol w:w="709"/>
        <w:gridCol w:w="3685"/>
        <w:gridCol w:w="4253"/>
        <w:gridCol w:w="3543"/>
      </w:tblGrid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ответственный сотрудник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Елена Валерьевна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программа "В гостях у Вилли Вируса" 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Стребулаева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«Умницы и Умники»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Уссурийская, 14А</w:t>
            </w: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23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97D38" w:rsidRPr="00597D38" w:rsidRDefault="00597D38" w:rsidP="00597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Марина Петровна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Карамельная мастерская "Сладкий подарок"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Уссурийская, 14А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Спирина Юлия Дмитриевна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на </w:t>
            </w:r>
            <w:r w:rsidRPr="00597D3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97D38">
              <w:rPr>
                <w:rFonts w:ascii="Times New Roman" w:hAnsi="Times New Roman" w:cs="Times New Roman"/>
                <w:bCs/>
                <w:sz w:val="24"/>
                <w:szCs w:val="24"/>
              </w:rPr>
              <w:t>ыставк</w:t>
            </w:r>
            <w:r w:rsidRPr="00597D3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97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D38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достижений</w:t>
            </w:r>
            <w:r w:rsidRPr="00597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D38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народного</w:t>
            </w:r>
            <w:r w:rsidRPr="00597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D38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хозяйства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Проспект Мира д. 119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Бодрягина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пожарную часть № 122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Курганская, д.9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Александра Алексеевна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английского языка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Уссурийская, 14а, 16 </w:t>
            </w: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Глудкина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Музей Героев Советского Союза и России"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Большая </w:t>
            </w: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Черёмушкинская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24, корп. 3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Ирина Филипповна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" Музей Героев Советского Союза и России"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Большая </w:t>
            </w: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Черёмушкинская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24, корп. 3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Личманова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</w:t>
            </w: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узей "Старый английский двор"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Варварка 4А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Гулай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"Стрессы в нашей жизни"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Уссурийская</w:t>
            </w:r>
            <w:proofErr w:type="gram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12 Кабинет 21а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Нагайцева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Минералогический музей им. Ферсмана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Ленинский проспект  18 корпус 2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7В </w:t>
            </w: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proofErr w:type="spellEnd"/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Шавель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7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пограничный музей ФСБ России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Яузский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бульвар, д. 13, Москва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Наталья Юрьевна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 улицам Москвы"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Уссурийская, д.12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Александра Алексеевна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"Умники и умницы"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Уссурийская, 14а, 16 </w:t>
            </w: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Лашина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Антоновна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Парка Горького в рамках олимпиады "Музеи, парки, усадьбы"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 Горького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Пучкова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«В поисках кладов и сокровищ Москвы» 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Ирина Александровна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«Безопасный интернет»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Уссурийская, д.12</w:t>
            </w: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Школа 368 «Лосиный остров»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Азарскова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"Безопасный интернет"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Уссурийская, д.12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Наталья Сергеевна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новогодней сказки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Уссурийская</w:t>
            </w:r>
            <w:proofErr w:type="gram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актовый зал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Светлана Николаевна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фильма-оперы "Евгений Онегин"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Уссурийская</w:t>
            </w:r>
            <w:proofErr w:type="gram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№ 31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Марина Петровна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игра "Считай, отгадывай"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Уссурийская , 14</w:t>
            </w:r>
            <w:proofErr w:type="gram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Е.Б.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пожарно-спасательную часть № 122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Курганская, д.9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Глудкина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Уссурийская</w:t>
            </w:r>
            <w:proofErr w:type="gram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27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Ирина Филипповна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для учащихся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 368 "Лосиный остров", </w:t>
            </w:r>
            <w:proofErr w:type="gram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Уссурийская</w:t>
            </w:r>
            <w:proofErr w:type="gram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12, к. 23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Кабенкова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Валентиновна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</w:t>
            </w:r>
            <w:r w:rsidRPr="00597D38">
              <w:rPr>
                <w:rStyle w:val="link"/>
                <w:rFonts w:ascii="Times New Roman" w:hAnsi="Times New Roman" w:cs="Times New Roman"/>
                <w:sz w:val="24"/>
                <w:szCs w:val="24"/>
              </w:rPr>
              <w:t>Минералогический музей имени А. Е. Ферсмана</w:t>
            </w:r>
            <w:r w:rsidRPr="00597D38">
              <w:rPr>
                <w:rStyle w:val="link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hyperlink r:id="rId5" w:tgtFrame="_blank" w:history="1">
              <w:r w:rsidRPr="00597D3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Ленинский просп., 18, корп. 2</w:t>
              </w:r>
            </w:hyperlink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Рифхатовна</w:t>
            </w:r>
            <w:proofErr w:type="spellEnd"/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№72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Спирина Юлия Дмитриевна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«Усадьба Кусково XVIII века»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597D3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</w:t>
              </w:r>
              <w:r w:rsidRPr="00597D3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л. Юности, 2, стр. 1</w:t>
              </w:r>
            </w:hyperlink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 Кусково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Чекулаева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Александровна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"В мире древних животных"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Ул. Вавилова, 57,</w:t>
            </w: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Дарвиновский музей 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Гулай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актива класса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Уссурийская</w:t>
            </w:r>
            <w:proofErr w:type="gram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 21а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Бодрягина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Минералогический музей им. Ферсмана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Ленинский проспект, д.18, корп.2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Нагайцева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Дарвиновский музей 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Академическая, улица Вавилова, 57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Высоченкова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волшебных сказок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Уссурийская, д.12</w:t>
            </w: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каб.25</w:t>
            </w:r>
          </w:p>
        </w:tc>
      </w:tr>
      <w:tr w:rsidR="00597D38" w:rsidRPr="00597D38" w:rsidTr="0089253E">
        <w:trPr>
          <w:trHeight w:val="50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97D38" w:rsidRPr="00597D38" w:rsidRDefault="00597D38" w:rsidP="00597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597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D3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597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D3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597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38">
              <w:rPr>
                <w:rFonts w:ascii="Times New Roman" w:hAnsi="Times New Roman" w:cs="Times New Roman"/>
                <w:sz w:val="24"/>
                <w:szCs w:val="24"/>
              </w:rPr>
              <w:t>Васецова</w:t>
            </w:r>
            <w:proofErr w:type="spellEnd"/>
            <w:r w:rsidRPr="00597D38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97D38">
              <w:rPr>
                <w:rFonts w:ascii="Times New Roman" w:hAnsi="Times New Roman" w:cs="Times New Roman"/>
                <w:sz w:val="24"/>
                <w:szCs w:val="24"/>
              </w:rPr>
              <w:t>кскурсия в Музей-усадьбу Л.Н. Толстого в Хамовниках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597D38">
            <w:pPr>
              <w:spacing w:after="0" w:line="240" w:lineRule="auto"/>
              <w:divId w:val="437069484"/>
              <w:rPr>
                <w:rFonts w:ascii="Times New Roman" w:hAnsi="Times New Roman" w:cs="Times New Roman"/>
                <w:sz w:val="24"/>
                <w:szCs w:val="24"/>
              </w:rPr>
            </w:pPr>
            <w:r w:rsidRPr="00597D3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D38">
              <w:rPr>
                <w:rFonts w:ascii="Times New Roman" w:hAnsi="Times New Roman" w:cs="Times New Roman"/>
                <w:sz w:val="24"/>
                <w:szCs w:val="24"/>
              </w:rPr>
              <w:t>Льва Толстого</w:t>
            </w:r>
            <w:proofErr w:type="gramStart"/>
            <w:r w:rsidRPr="00597D3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597D38">
              <w:rPr>
                <w:rFonts w:ascii="Times New Roman" w:hAnsi="Times New Roman" w:cs="Times New Roman"/>
                <w:sz w:val="24"/>
                <w:szCs w:val="24"/>
              </w:rPr>
              <w:t>.21,ст.м.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D38">
              <w:rPr>
                <w:rFonts w:ascii="Times New Roman" w:hAnsi="Times New Roman" w:cs="Times New Roman"/>
                <w:sz w:val="24"/>
                <w:szCs w:val="24"/>
              </w:rPr>
              <w:t>Парк культуры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Лободанова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Ночь в издательстве 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издательства «Настя и Никита»,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Покровка д 11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Шангина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"Вечные люди". Посещение выставки «Портреты кисти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Серова»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Третьяковская галерея, Лаврушинский переулок, д. 10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Тюмина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маме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Аликперова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Руслановна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89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 экскурсия с мастер-классом в музей елочной игрушки «Клинское подворье» 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Клин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Машкова Екатерина Валерьевна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театр "Тартюф"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7D38" w:rsidRPr="00597D38" w:rsidRDefault="00597D38" w:rsidP="0059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театр, сцена на Ордынке</w:t>
            </w: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Лашина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Антоновна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Парк Горького</w:t>
            </w:r>
            <w:bookmarkStart w:id="0" w:name="_GoBack"/>
            <w:bookmarkEnd w:id="0"/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D38" w:rsidRPr="00597D38" w:rsidTr="0089253E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Крутская</w:t>
            </w:r>
            <w:proofErr w:type="spellEnd"/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"Нано-парк"</w:t>
            </w:r>
          </w:p>
        </w:tc>
        <w:tc>
          <w:tcPr>
            <w:tcW w:w="35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7D38" w:rsidRPr="00597D38" w:rsidRDefault="00597D38" w:rsidP="0077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597D38" w:rsidRPr="00597D38" w:rsidRDefault="00597D38" w:rsidP="00597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97D38" w:rsidRPr="00597D38" w:rsidSect="00597D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A8"/>
    <w:rsid w:val="00330369"/>
    <w:rsid w:val="00597D38"/>
    <w:rsid w:val="0089253E"/>
    <w:rsid w:val="00A4179B"/>
    <w:rsid w:val="00DD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-valueitem-value">
    <w:name w:val="key-value__item-value"/>
    <w:basedOn w:val="a0"/>
    <w:rsid w:val="00597D38"/>
  </w:style>
  <w:style w:type="character" w:styleId="a3">
    <w:name w:val="Hyperlink"/>
    <w:basedOn w:val="a0"/>
    <w:uiPriority w:val="99"/>
    <w:semiHidden/>
    <w:unhideWhenUsed/>
    <w:rsid w:val="00597D38"/>
    <w:rPr>
      <w:color w:val="0000FF"/>
      <w:u w:val="single"/>
    </w:rPr>
  </w:style>
  <w:style w:type="character" w:customStyle="1" w:styleId="link">
    <w:name w:val="link"/>
    <w:basedOn w:val="a0"/>
    <w:rsid w:val="00597D38"/>
  </w:style>
  <w:style w:type="character" w:customStyle="1" w:styleId="sticky-tail">
    <w:name w:val="sticky-tail"/>
    <w:basedOn w:val="a0"/>
    <w:rsid w:val="00597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-valueitem-value">
    <w:name w:val="key-value__item-value"/>
    <w:basedOn w:val="a0"/>
    <w:rsid w:val="00597D38"/>
  </w:style>
  <w:style w:type="character" w:styleId="a3">
    <w:name w:val="Hyperlink"/>
    <w:basedOn w:val="a0"/>
    <w:uiPriority w:val="99"/>
    <w:semiHidden/>
    <w:unhideWhenUsed/>
    <w:rsid w:val="00597D38"/>
    <w:rPr>
      <w:color w:val="0000FF"/>
      <w:u w:val="single"/>
    </w:rPr>
  </w:style>
  <w:style w:type="character" w:customStyle="1" w:styleId="link">
    <w:name w:val="link"/>
    <w:basedOn w:val="a0"/>
    <w:rsid w:val="00597D38"/>
  </w:style>
  <w:style w:type="character" w:customStyle="1" w:styleId="sticky-tail">
    <w:name w:val="sticky-tail"/>
    <w:basedOn w:val="a0"/>
    <w:rsid w:val="00597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maps/?text=%D0%BF%D0%B0%D1%80%D0%BA%20%D0%9A%D1%83%D1%81%D0%BA%D0%BE%D0%B2%D0%BE&amp;source=wizbiz_new_map_single&amp;z=14&amp;ll=37.807414%2C55.735099&amp;sctx=ZAAAAAgBEAAaKAoSCYnQCDauz0JAEabtX1lp4EtAEhIJA137Anqh8j8RmPxP%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%2FGg67OEBw%3D%3D&amp;ol=biz&amp;oid=1031344329" TargetMode="External"/><Relationship Id="rId5" Type="http://schemas.openxmlformats.org/officeDocument/2006/relationships/hyperlink" Target="https://yandex.ru/maps/?text=%D0%BC%D1%83%D0%B7%D0%B5%D0%B9%20%D1%84%D0%B5%D1%80%D1%81%D0%BC%D0%B0%D0%BD%D0%B0&amp;source=wizbiz_new_map_single&amp;z=14&amp;ll=37.592750%2C55.718720&amp;sctx=ZAAAAAgCEAAaKAoSCYnQCDauz0JAEabtX1lp4EtAEhIJA137Anqh8j8RmPxP%2Fu4d7D8iBQABAgQFKAAwATiP5%2B7UisvR5DxA1QFIAVXNzMw%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%2B%2BoE2bHyyqMGhLW6nkI%3D&amp;ol=biz&amp;oid=13487525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Каратеева-Козловская Л. Н.</dc:creator>
  <cp:lastModifiedBy>Каратеева-Козловская Л. Н.</cp:lastModifiedBy>
  <cp:revision>3</cp:revision>
  <dcterms:created xsi:type="dcterms:W3CDTF">2019-11-20T15:23:00Z</dcterms:created>
  <dcterms:modified xsi:type="dcterms:W3CDTF">2019-11-20T15:26:00Z</dcterms:modified>
</cp:coreProperties>
</file>